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4BF160E" w14:textId="09C41F21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670667">
        <w:rPr>
          <w:rFonts w:ascii="Cambria" w:hAnsi="Cambria" w:cs="Arial"/>
          <w:b/>
          <w:bCs/>
        </w:rPr>
        <w:t>.B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321FAA04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4B615F9A" w14:textId="69E1B852" w:rsidR="000E1C61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</w:t>
      </w:r>
    </w:p>
    <w:p w14:paraId="2A4E2FAB" w14:textId="77C74143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KRS:___________________________________________</w:t>
      </w:r>
    </w:p>
    <w:p w14:paraId="31F57FF7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F54780B" w14:textId="77777777" w:rsidR="00330BDE" w:rsidRPr="00330BDE" w:rsidRDefault="000E1C61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(Nazwa i adres </w:t>
      </w:r>
      <w:r w:rsidR="00330BDE" w:rsidRPr="00330BDE">
        <w:rPr>
          <w:rFonts w:ascii="Cambria" w:hAnsi="Cambria" w:cs="Arial"/>
          <w:bCs/>
          <w:sz w:val="24"/>
          <w:szCs w:val="24"/>
        </w:rPr>
        <w:t>W</w:t>
      </w:r>
      <w:r w:rsidRPr="00330BDE">
        <w:rPr>
          <w:rFonts w:ascii="Cambria" w:hAnsi="Cambria" w:cs="Arial"/>
          <w:bCs/>
          <w:sz w:val="24"/>
          <w:szCs w:val="24"/>
        </w:rPr>
        <w:t>ykonawcy</w:t>
      </w:r>
      <w:r w:rsidR="00330BDE" w:rsidRPr="00330BDE">
        <w:rPr>
          <w:rFonts w:ascii="Cambria" w:hAnsi="Cambria" w:cs="Arial"/>
          <w:bCs/>
          <w:sz w:val="24"/>
          <w:szCs w:val="24"/>
        </w:rPr>
        <w:t>/</w:t>
      </w:r>
    </w:p>
    <w:p w14:paraId="719D7D12" w14:textId="6156C9B3" w:rsidR="000E1C61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Nazwy i adresy wszystkich Wykonawców wspólnie ubiegających się o udzielenie zamówienia</w:t>
      </w:r>
      <w:r w:rsidR="000E1C61" w:rsidRPr="00330BDE">
        <w:rPr>
          <w:rFonts w:ascii="Cambria" w:hAnsi="Cambria" w:cs="Arial"/>
          <w:bCs/>
          <w:sz w:val="24"/>
          <w:szCs w:val="24"/>
        </w:rPr>
        <w:t>)</w:t>
      </w:r>
    </w:p>
    <w:p w14:paraId="568536D5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7436100C" w14:textId="5984CBA4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E-MAIL:______________________________________________</w:t>
      </w:r>
    </w:p>
    <w:p w14:paraId="59128A50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NIP:__________________________________________________</w:t>
      </w:r>
    </w:p>
    <w:p w14:paraId="37510A96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REGON:______________________________________________</w:t>
      </w:r>
    </w:p>
    <w:p w14:paraId="3B0FE912" w14:textId="77777777" w:rsidR="00330BDE" w:rsidRPr="00330BDE" w:rsidRDefault="00330BDE" w:rsidP="00330BD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WOJEWÓDZTWO: __________________________________</w:t>
      </w:r>
    </w:p>
    <w:p w14:paraId="78D19D60" w14:textId="77777777" w:rsidR="00330BDE" w:rsidRPr="00330BDE" w:rsidRDefault="00330BDE" w:rsidP="00304FC6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41D416F2" w14:textId="77777777" w:rsidR="000E1C61" w:rsidRPr="00330BDE" w:rsidRDefault="000E1C61" w:rsidP="00304FC6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28351FC4" w14:textId="77777777" w:rsidR="00670667" w:rsidRDefault="00330BDE" w:rsidP="00330BD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330BDE">
        <w:rPr>
          <w:rFonts w:ascii="Cambria" w:hAnsi="Cambria" w:cs="Arial"/>
          <w:b/>
          <w:bCs/>
          <w:sz w:val="36"/>
          <w:szCs w:val="36"/>
        </w:rPr>
        <w:t>OFERTA</w:t>
      </w:r>
    </w:p>
    <w:p w14:paraId="11206E9A" w14:textId="69D349A7" w:rsidR="00670667" w:rsidRPr="00645757" w:rsidRDefault="00670667" w:rsidP="00670667">
      <w:pPr>
        <w:spacing w:before="120"/>
        <w:jc w:val="center"/>
        <w:rPr>
          <w:rFonts w:ascii="Cambria" w:hAnsi="Cambria" w:cs="Arial"/>
          <w:bCs/>
          <w:sz w:val="24"/>
          <w:szCs w:val="24"/>
        </w:rPr>
      </w:pPr>
      <w:r w:rsidRPr="00645757">
        <w:rPr>
          <w:rFonts w:ascii="Cambria" w:hAnsi="Cambria" w:cs="Arial"/>
          <w:bCs/>
          <w:sz w:val="24"/>
          <w:szCs w:val="24"/>
        </w:rPr>
        <w:t xml:space="preserve">ZADANIE CZĘŚCIOWE (PAKIET) NR </w:t>
      </w:r>
      <w:r>
        <w:rPr>
          <w:rFonts w:ascii="Cambria" w:hAnsi="Cambria" w:cs="Arial"/>
          <w:bCs/>
          <w:sz w:val="24"/>
          <w:szCs w:val="24"/>
        </w:rPr>
        <w:t>2</w:t>
      </w:r>
    </w:p>
    <w:p w14:paraId="04CC36D8" w14:textId="2960A874" w:rsidR="00670667" w:rsidRPr="00670667" w:rsidRDefault="00670667" w:rsidP="00670667">
      <w:pPr>
        <w:pStyle w:val="Default"/>
        <w:jc w:val="center"/>
        <w:rPr>
          <w:rFonts w:ascii="Cambria" w:eastAsia="Times New Roman" w:hAnsi="Cambria" w:cs="Cambria"/>
          <w:sz w:val="22"/>
          <w:szCs w:val="22"/>
          <w:lang w:eastAsia="pl-PL"/>
        </w:rPr>
      </w:pPr>
      <w:r w:rsidRPr="00645757">
        <w:rPr>
          <w:rFonts w:ascii="Cambria" w:hAnsi="Cambria" w:cs="Cambria"/>
          <w:lang w:eastAsia="pl-PL"/>
        </w:rPr>
        <w:t xml:space="preserve">prace z zakresu gospodarki leśnej w leśnictwach </w:t>
      </w:r>
      <w:r w:rsidRPr="00670667">
        <w:rPr>
          <w:rFonts w:ascii="Cambria" w:eastAsia="Times New Roman" w:hAnsi="Cambria" w:cs="Cambria"/>
          <w:b/>
          <w:bCs/>
          <w:sz w:val="22"/>
          <w:szCs w:val="22"/>
          <w:lang w:eastAsia="pl-PL"/>
        </w:rPr>
        <w:t xml:space="preserve">Kotlarnia, Borowiec, Lubieszów, Solarnia </w:t>
      </w:r>
    </w:p>
    <w:p w14:paraId="243FBCC0" w14:textId="5B4947D4" w:rsidR="00670667" w:rsidRPr="00645757" w:rsidRDefault="00670667" w:rsidP="00670667">
      <w:pPr>
        <w:suppressAutoHyphens w:val="0"/>
        <w:autoSpaceDE w:val="0"/>
        <w:autoSpaceDN w:val="0"/>
        <w:adjustRightInd w:val="0"/>
        <w:jc w:val="center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14:paraId="35CA933A" w14:textId="77777777" w:rsidR="000E1C61" w:rsidRPr="00330BDE" w:rsidRDefault="000E1C61" w:rsidP="00304FC6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6D810EB0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Skarb Państwa 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B1D5E77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Państwowe Gospodarstwo Leśne Lasy Państwowe </w:t>
      </w:r>
    </w:p>
    <w:p w14:paraId="00BDBDB2" w14:textId="77777777" w:rsidR="00330BDE" w:rsidRPr="00330BDE" w:rsidRDefault="00330BDE" w:rsidP="00330BDE">
      <w:pPr>
        <w:jc w:val="both"/>
        <w:rPr>
          <w:rFonts w:ascii="Cambria" w:hAnsi="Cambria" w:cs="Arial"/>
          <w:b/>
          <w:bCs/>
          <w:sz w:val="24"/>
          <w:szCs w:val="24"/>
        </w:rPr>
      </w:pPr>
      <w:r w:rsidRPr="00330BDE">
        <w:rPr>
          <w:rFonts w:ascii="Cambria" w:hAnsi="Cambria" w:cs="Arial"/>
          <w:b/>
          <w:bCs/>
          <w:sz w:val="24"/>
          <w:szCs w:val="24"/>
        </w:rPr>
        <w:t xml:space="preserve">Nadleśnictwo Rudy Raciborskie </w:t>
      </w:r>
      <w:r w:rsidRPr="00330BDE">
        <w:rPr>
          <w:rFonts w:ascii="Cambria" w:hAnsi="Cambria" w:cs="Arial"/>
          <w:b/>
          <w:bCs/>
          <w:sz w:val="24"/>
          <w:szCs w:val="24"/>
        </w:rPr>
        <w:tab/>
      </w:r>
    </w:p>
    <w:p w14:paraId="0A230D90" w14:textId="77777777" w:rsidR="00330BDE" w:rsidRPr="00330BDE" w:rsidRDefault="00330BDE" w:rsidP="00330BDE">
      <w:pPr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ul. Rogera 1, 47-430 Rudy </w:t>
      </w:r>
    </w:p>
    <w:p w14:paraId="0144127F" w14:textId="2AEDAE53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Odpowiadając na ogłoszenie o przetargu nieograniczonym na 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„Wykonywanie usług z zakresu gospodarki leśnej na terenie Nadleśnictwa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Rudy Raciborskie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/>
          <w:bCs/>
          <w:i/>
          <w:sz w:val="24"/>
          <w:szCs w:val="24"/>
        </w:rPr>
        <w:t>w 2025 roku</w:t>
      </w:r>
      <w:r w:rsidRPr="00330BDE">
        <w:rPr>
          <w:rFonts w:ascii="Cambria" w:hAnsi="Cambria" w:cs="Arial"/>
          <w:b/>
          <w:bCs/>
          <w:i/>
          <w:sz w:val="24"/>
          <w:szCs w:val="24"/>
        </w:rPr>
        <w:t>”</w:t>
      </w:r>
      <w:r w:rsidRPr="00330BDE">
        <w:rPr>
          <w:rFonts w:ascii="Cambria" w:hAnsi="Cambria" w:cs="Arial"/>
          <w:bCs/>
          <w:sz w:val="24"/>
          <w:szCs w:val="24"/>
        </w:rPr>
        <w:t xml:space="preserve"> składamy niniejszym ofertę na</w:t>
      </w:r>
      <w:r w:rsidR="00330BDE" w:rsidRPr="00330BDE">
        <w:rPr>
          <w:rFonts w:ascii="Cambria" w:hAnsi="Cambria" w:cs="Arial"/>
          <w:bCs/>
          <w:sz w:val="24"/>
          <w:szCs w:val="24"/>
        </w:rPr>
        <w:t xml:space="preserve"> zadanie częściowe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(</w:t>
      </w:r>
      <w:r w:rsidRPr="00330BDE">
        <w:rPr>
          <w:rFonts w:ascii="Cambria" w:hAnsi="Cambria" w:cs="Arial"/>
          <w:bCs/>
          <w:sz w:val="24"/>
          <w:szCs w:val="24"/>
        </w:rPr>
        <w:t>Pakiet</w:t>
      </w:r>
      <w:r w:rsidR="00330BDE" w:rsidRP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</w:t>
      </w:r>
      <w:r w:rsidR="00330BDE" w:rsidRPr="00330BDE">
        <w:rPr>
          <w:rFonts w:ascii="Cambria" w:hAnsi="Cambria" w:cs="Arial"/>
          <w:bCs/>
          <w:sz w:val="24"/>
          <w:szCs w:val="24"/>
        </w:rPr>
        <w:t>nr</w:t>
      </w:r>
      <w:r w:rsidR="00670667">
        <w:rPr>
          <w:rFonts w:ascii="Cambria" w:hAnsi="Cambria" w:cs="Arial"/>
          <w:bCs/>
          <w:sz w:val="24"/>
          <w:szCs w:val="24"/>
        </w:rPr>
        <w:t xml:space="preserve"> </w:t>
      </w:r>
      <w:r w:rsidR="00670667" w:rsidRPr="00670667">
        <w:rPr>
          <w:rFonts w:ascii="Cambria" w:hAnsi="Cambria" w:cs="Arial"/>
          <w:b/>
          <w:bCs/>
          <w:sz w:val="24"/>
          <w:szCs w:val="24"/>
        </w:rPr>
        <w:t>2</w:t>
      </w:r>
      <w:r w:rsidRPr="00330BDE">
        <w:rPr>
          <w:rFonts w:ascii="Cambria" w:hAnsi="Cambria" w:cs="Arial"/>
          <w:bCs/>
          <w:sz w:val="24"/>
          <w:szCs w:val="24"/>
        </w:rPr>
        <w:t xml:space="preserve"> tego zamówienia:</w:t>
      </w:r>
    </w:p>
    <w:p w14:paraId="2B864910" w14:textId="77777777" w:rsidR="00B627D7" w:rsidRPr="00330BDE" w:rsidRDefault="00B627D7" w:rsidP="00B627D7">
      <w:pPr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9ADA3C2" w14:textId="0C89D84E" w:rsidR="00B627D7" w:rsidRPr="00330BDE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1.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Za wykonanie przedmiotu zamówienia w tym </w:t>
      </w:r>
      <w:r w:rsidR="00330BDE">
        <w:rPr>
          <w:rFonts w:ascii="Cambria" w:hAnsi="Cambria" w:cs="Arial"/>
          <w:bCs/>
          <w:sz w:val="24"/>
          <w:szCs w:val="24"/>
        </w:rPr>
        <w:t>zadaniu częściowym (</w:t>
      </w:r>
      <w:r w:rsidRPr="00330BDE">
        <w:rPr>
          <w:rFonts w:ascii="Cambria" w:hAnsi="Cambria" w:cs="Arial"/>
          <w:bCs/>
          <w:sz w:val="24"/>
          <w:szCs w:val="24"/>
        </w:rPr>
        <w:t>Pakiecie</w:t>
      </w:r>
      <w:r w:rsidR="00330BDE">
        <w:rPr>
          <w:rFonts w:ascii="Cambria" w:hAnsi="Cambria" w:cs="Arial"/>
          <w:bCs/>
          <w:sz w:val="24"/>
          <w:szCs w:val="24"/>
        </w:rPr>
        <w:t>)</w:t>
      </w:r>
      <w:r w:rsidRPr="00330BDE">
        <w:rPr>
          <w:rFonts w:ascii="Cambria" w:hAnsi="Cambria" w:cs="Arial"/>
          <w:bCs/>
          <w:sz w:val="24"/>
          <w:szCs w:val="24"/>
        </w:rPr>
        <w:t xml:space="preserve"> oferujemy następujące wynagrodzenie brutto: ____________________________________________ PLN. </w:t>
      </w:r>
    </w:p>
    <w:p w14:paraId="7570309D" w14:textId="4890ED82" w:rsidR="00B627D7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2.</w:t>
      </w:r>
      <w:r w:rsidRPr="00330BDE">
        <w:rPr>
          <w:rFonts w:ascii="Cambria" w:hAnsi="Cambria" w:cs="Arial"/>
          <w:bCs/>
          <w:sz w:val="24"/>
          <w:szCs w:val="24"/>
        </w:rPr>
        <w:tab/>
        <w:t>Wynagrodzenie zaoferowane w pkt 1 powyżej wynika</w:t>
      </w:r>
      <w:r w:rsidR="00DD5C7A" w:rsidRPr="00330BDE">
        <w:rPr>
          <w:rFonts w:ascii="Cambria" w:hAnsi="Cambria" w:cs="Arial"/>
          <w:bCs/>
          <w:sz w:val="24"/>
          <w:szCs w:val="24"/>
        </w:rPr>
        <w:t xml:space="preserve"> z </w:t>
      </w:r>
      <w:r w:rsidR="00FB5578" w:rsidRPr="00330BDE">
        <w:rPr>
          <w:rFonts w:ascii="Cambria" w:hAnsi="Cambria" w:cs="Arial"/>
          <w:bCs/>
          <w:sz w:val="24"/>
          <w:szCs w:val="24"/>
        </w:rPr>
        <w:t xml:space="preserve">poniższego </w:t>
      </w:r>
      <w:r w:rsidR="00DD5C7A" w:rsidRPr="00330BDE">
        <w:rPr>
          <w:rFonts w:ascii="Cambria" w:hAnsi="Cambria" w:cs="Arial"/>
          <w:bCs/>
          <w:sz w:val="24"/>
          <w:szCs w:val="24"/>
        </w:rPr>
        <w:t>K</w:t>
      </w:r>
      <w:r w:rsidRPr="00330BDE">
        <w:rPr>
          <w:rFonts w:ascii="Cambria" w:hAnsi="Cambria" w:cs="Arial"/>
          <w:bCs/>
          <w:sz w:val="24"/>
          <w:szCs w:val="24"/>
        </w:rPr>
        <w:t xml:space="preserve">osztorysu </w:t>
      </w:r>
      <w:r w:rsidR="00DD5C7A" w:rsidRPr="00330BDE">
        <w:rPr>
          <w:rFonts w:ascii="Cambria" w:hAnsi="Cambria" w:cs="Arial"/>
          <w:bCs/>
          <w:sz w:val="24"/>
          <w:szCs w:val="24"/>
        </w:rPr>
        <w:t>O</w:t>
      </w:r>
      <w:r w:rsidRPr="00330BDE">
        <w:rPr>
          <w:rFonts w:ascii="Cambria" w:hAnsi="Cambria" w:cs="Arial"/>
          <w:bCs/>
          <w:sz w:val="24"/>
          <w:szCs w:val="24"/>
        </w:rPr>
        <w:t xml:space="preserve">fertowego i stanowi sumę wartości całkowitych </w:t>
      </w:r>
      <w:bookmarkStart w:id="0" w:name="_GoBack"/>
      <w:bookmarkEnd w:id="0"/>
      <w:r w:rsidRPr="00330BDE">
        <w:rPr>
          <w:rFonts w:ascii="Cambria" w:hAnsi="Cambria" w:cs="Arial"/>
          <w:bCs/>
          <w:sz w:val="24"/>
          <w:szCs w:val="24"/>
        </w:rPr>
        <w:t xml:space="preserve">brutto </w:t>
      </w:r>
      <w:bookmarkStart w:id="1" w:name="_Hlk107274238"/>
      <w:r w:rsidRPr="00330BDE">
        <w:rPr>
          <w:rFonts w:ascii="Cambria" w:hAnsi="Cambria" w:cs="Arial"/>
          <w:bCs/>
          <w:sz w:val="24"/>
          <w:szCs w:val="24"/>
        </w:rPr>
        <w:t>za poszczególne pozycje (prace) tworzące ten Pakiet</w:t>
      </w:r>
      <w:bookmarkEnd w:id="1"/>
      <w:r w:rsidR="00FB5578" w:rsidRPr="00330BDE">
        <w:rPr>
          <w:rFonts w:ascii="Cambria" w:hAnsi="Cambria" w:cs="Arial"/>
          <w:bCs/>
          <w:sz w:val="24"/>
          <w:szCs w:val="24"/>
        </w:rPr>
        <w:t>:</w:t>
      </w:r>
    </w:p>
    <w:p w14:paraId="7C31739E" w14:textId="7937E071" w:rsidR="00D16198" w:rsidRPr="005615B1" w:rsidRDefault="00D16198" w:rsidP="005615B1">
      <w:pPr>
        <w:suppressAutoHyphens w:val="0"/>
        <w:jc w:val="both"/>
        <w:rPr>
          <w:rFonts w:ascii="Arial" w:hAnsi="Arial" w:cs="Arial"/>
          <w:b/>
          <w:bCs/>
          <w:color w:val="333333"/>
          <w:sz w:val="24"/>
          <w:szCs w:val="24"/>
          <w:lang w:eastAsia="pl-PL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0CFC" w:rsidRPr="00F57CE8" w14:paraId="37AE5D47" w14:textId="77777777" w:rsidTr="00D60CFC">
        <w:trPr>
          <w:trHeight w:val="728"/>
        </w:trPr>
        <w:tc>
          <w:tcPr>
            <w:tcW w:w="14173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14:paraId="7C327B3A" w14:textId="5060648D" w:rsidR="00D60CFC" w:rsidRPr="00D60CFC" w:rsidRDefault="00D60CFC" w:rsidP="00D60CFC">
            <w:pPr>
              <w:suppressAutoHyphens w:val="0"/>
              <w:spacing w:before="120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615B1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Cięcia zupełne - rębne (rębnie I)</w:t>
            </w:r>
          </w:p>
        </w:tc>
      </w:tr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A063D2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A063D2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EE6896" w:rsidRPr="00F57CE8" w14:paraId="77761E05" w14:textId="77777777" w:rsidTr="005615B1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083F4E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FB1E1D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663251FE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3380696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605825A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30A948F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3 815,00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615B1" w:rsidRPr="00F57CE8" w14:paraId="16D9A9D0" w14:textId="77777777" w:rsidTr="005615B1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6A854CA1" w14:textId="3FE32E5F" w:rsidR="005615B1" w:rsidRPr="00D60CFC" w:rsidRDefault="005615B1" w:rsidP="005615B1">
            <w:pPr>
              <w:suppressAutoHyphens w:val="0"/>
              <w:jc w:val="both"/>
              <w:rPr>
                <w:rFonts w:ascii="Cambria" w:hAnsi="Cambria" w:cs="Arial"/>
                <w:b/>
                <w:bCs/>
                <w:color w:val="333333"/>
                <w:lang w:eastAsia="pl-PL"/>
              </w:rPr>
            </w:pPr>
            <w:r w:rsidRPr="00D60CF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</w:tr>
      <w:tr w:rsidR="00EE6896" w:rsidRPr="00F57CE8" w14:paraId="7CBF82AC" w14:textId="77777777" w:rsidTr="005615B1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4D5BFC" w14:textId="576C4E8E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CEA305" w14:textId="710E8AAE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50D3CD" w14:textId="55EB210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DA4946" w14:textId="385F186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39C831" w14:textId="33391CB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1B766" w14:textId="310F496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1 091,00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A5955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5F7A9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EF6F23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8781F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917198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5615B1" w:rsidRPr="00F57CE8" w14:paraId="397B1AC5" w14:textId="77777777" w:rsidTr="005615B1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3B2FF29C" w14:textId="3AEFB1E3" w:rsidR="005615B1" w:rsidRPr="00D60CFC" w:rsidRDefault="005615B1" w:rsidP="005615B1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lang w:eastAsia="pl-PL"/>
              </w:rPr>
            </w:pPr>
            <w:r w:rsidRPr="00D60CF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D60CF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D60CF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</w:tr>
      <w:tr w:rsidR="00EE6896" w:rsidRPr="00F57CE8" w14:paraId="2392D083" w14:textId="77777777" w:rsidTr="008750DE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8C5698" w14:textId="311D1CB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E2C4E7" w14:textId="44E3552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A8E142" w14:textId="604757C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6726D" w14:textId="2BFEF1C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F08416" w14:textId="6E8EA85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07F437" w14:textId="71DC5F1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2 242,00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30D2F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1A710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A6DDEF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0FC55B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13182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750DE" w:rsidRPr="00F57CE8" w14:paraId="78C3AD06" w14:textId="77777777" w:rsidTr="00EE4901">
        <w:trPr>
          <w:trHeight w:val="576"/>
        </w:trPr>
        <w:tc>
          <w:tcPr>
            <w:tcW w:w="14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24A2131B" w14:textId="3142F97E" w:rsidR="008750DE" w:rsidRPr="008750DE" w:rsidRDefault="008750DE" w:rsidP="008750DE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750DE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  <w:r w:rsidRPr="008750DE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ab/>
            </w:r>
            <w:r w:rsidRPr="008750DE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ab/>
            </w:r>
            <w:r w:rsidRPr="008750DE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tab/>
            </w:r>
          </w:p>
        </w:tc>
      </w:tr>
      <w:tr w:rsidR="00EE6896" w:rsidRPr="00F57CE8" w14:paraId="339DE003" w14:textId="77777777" w:rsidTr="008750DE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AB387A" w14:textId="249CAD4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A2A3BE" w14:textId="29B0FC1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0A0F0" w14:textId="05C338F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CWD-P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DB0D20" w14:textId="2D6D7AA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pilarką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935AB7" w14:textId="5C073C7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0C135F" w14:textId="1CA7C5B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40,00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4FE4C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0861C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C3E6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2BBDB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BD6A2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50D50710" w14:textId="77777777" w:rsidTr="005615B1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C7C6F5" w14:textId="6B58326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286E21" w14:textId="3192731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15F2FC" w14:textId="5A56BCF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75EED" w14:textId="4C9CD1C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A17879" w14:textId="3728D56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9793A5" w14:textId="348E970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9 618,00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80B0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9C604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25DE4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CC3D6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5B7CF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6DD167C3" w14:textId="77777777" w:rsidR="00D60CFC" w:rsidRDefault="00D60CFC">
      <w:r>
        <w:br w:type="page"/>
      </w: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5615B1" w:rsidRPr="00F57CE8" w14:paraId="0ABB113B" w14:textId="77777777" w:rsidTr="00D60CFC">
        <w:trPr>
          <w:trHeight w:val="576"/>
        </w:trPr>
        <w:tc>
          <w:tcPr>
            <w:tcW w:w="14173" w:type="dxa"/>
            <w:gridSpan w:val="11"/>
            <w:tcBorders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2D49FEA7" w14:textId="290632A3" w:rsidR="005615B1" w:rsidRPr="00D60CFC" w:rsidRDefault="005615B1" w:rsidP="005615B1">
            <w:pPr>
              <w:suppressAutoHyphens w:val="0"/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D60CFC">
              <w:rPr>
                <w:rFonts w:ascii="Cambria" w:hAnsi="Cambria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przygodne i pozostałe</w:t>
            </w:r>
          </w:p>
        </w:tc>
      </w:tr>
      <w:tr w:rsidR="00EE6896" w:rsidRPr="00F57CE8" w14:paraId="3324D394" w14:textId="77777777" w:rsidTr="002C5464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0A00FB" w14:textId="15BADA7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D46483" w14:textId="3C5C5F6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 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20F2CC" w14:textId="3EC4A72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0F43AB" w14:textId="194DF1A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A3BC82" w14:textId="5E3CE6D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M3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838258" w14:textId="616FB48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823,00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2C4FDF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00F90D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5F35C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9FB74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47661B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2C5464" w:rsidRPr="00F57CE8" w14:paraId="44332227" w14:textId="77777777" w:rsidTr="002C5464">
        <w:trPr>
          <w:trHeight w:val="576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A771885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45F49CEE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54351E9E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2881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4E46A2B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9C9B423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93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6A106540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2092D7B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05228A60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19232B51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75417CDE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noWrap/>
            <w:vAlign w:val="center"/>
          </w:tcPr>
          <w:p w14:paraId="6C60448F" w14:textId="77777777" w:rsidR="002C5464" w:rsidRPr="00A063D2" w:rsidRDefault="002C5464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4620702B" w14:textId="77777777" w:rsidTr="002C5464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B92B53" w14:textId="4E1D784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C00935" w14:textId="5B9B7FC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18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2E3269" w14:textId="7781BC2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PORZ-STOS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50BF2A" w14:textId="471CDDBE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Wynoszenie i układanie pozostałości w stosy niewymiarowe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C259A4" w14:textId="3973A24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M3P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F5C8F1" w14:textId="242673D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80,00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2A77AD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3E158B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CD4C58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F66D1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C3C9C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43A88E7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CA2B42" w14:textId="7236A8F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EA4FA0" w14:textId="35FDE05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20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FDA65D" w14:textId="6794D301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WPOD-N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E3ED36" w14:textId="536FC64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Wycinanie podszytów i podrostów (teren równy lub falisty)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102FFF" w14:textId="021731E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0E1B62" w14:textId="4EE1E15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22,50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3D5EF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70CD7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87671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8A7F7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482B0E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5C706C7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6C5F64" w14:textId="4A8E23C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946E4B" w14:textId="49FEF54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39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5833E5" w14:textId="5514DE9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ROZDR-PP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CBD3BF" w14:textId="1CAD18D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Rozdrabnianie pozostałości drzewnych na całej powierzchni bez mieszania z glebą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873463" w14:textId="379F720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F15FF5" w14:textId="7AE59881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22,12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FAF10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FC734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DF424F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FFB088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24377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3BB363E1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E9DCE2" w14:textId="55188EA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CB73B1" w14:textId="2A24F42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21F983" w14:textId="66B68BE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WYK-PASCZ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6DD082" w14:textId="0422D93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powierzchni pow. 0,50 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E4F4B9" w14:textId="47F2FB5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8D53D3" w14:textId="4FA086C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125,11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D5675F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EB775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4CFCB3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87213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11173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5C4AD03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42B819" w14:textId="5C5F622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9D5293" w14:textId="52452E2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 xml:space="preserve"> 74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75B3C8" w14:textId="4309ADD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WYK-PA5CZ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EC73" w14:textId="656013F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Wyorywanie bruzd pługiem leśnym na pow. do 0,50 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41EE17" w14:textId="31EA96F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KMTR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57BAED" w14:textId="0FAD557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2,94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AAF66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BAD0B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E6B2E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6A5CB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741B5F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62418A99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C255A2" w14:textId="07B4C61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5BFFE4" w14:textId="3D2056F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101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74B814" w14:textId="1CB5302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SADZ 1R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C6A078" w14:textId="6E05FE2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Sadzenie 1-latek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070730" w14:textId="76F3BC7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ABB658" w14:textId="7F90FD3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2,45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7F3C3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34DEB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5023D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7AB18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F9BFD8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713B1E94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4F0089" w14:textId="784EE97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D488CB" w14:textId="065E726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102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90CBDC" w14:textId="70570DD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SADZ WIEL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E970EC" w14:textId="56B9DA3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Sadzenie wielolatek z odkrytym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9DB17B" w14:textId="32F4B74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AE7871" w14:textId="71274BE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0,07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4F5D8D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C4F24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8FFBB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B783FB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4EE88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120FEE1C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25158E" w14:textId="0B987AA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B8A14F" w14:textId="73A4F02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105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111A6F" w14:textId="199E634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SAD-BRYŁ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2FD9C9" w14:textId="6C52B94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Sadzenie sadzonek z zakrytym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C2B61A" w14:textId="3C9BFFD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D10B96" w14:textId="47B2A39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131,34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B67B58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A6B09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D07D1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5BFA6E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A3195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7AA421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89D97D" w14:textId="2B39979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6944DD" w14:textId="5B79523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110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838B75" w14:textId="5855254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DOW-SADZ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89D1AF" w14:textId="558438A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Dowóz sadzonek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3DF9AB" w14:textId="4C7E8EC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TSZT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FFFD2" w14:textId="2E37300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126,73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25E7F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3FDB6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D1940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28A98F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FDA4B3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0B93EB7D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F800949" w14:textId="163AFD1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F0E39A" w14:textId="700C7F8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122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58599E" w14:textId="2A85108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KOSZ UA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72F7F7" w14:textId="4DD88ED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 xml:space="preserve">Wykaszanie chwastów w uprawach i usuwanie zbędnych nalotów - stopień trudności I </w:t>
            </w:r>
            <w:proofErr w:type="spellStart"/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i</w:t>
            </w:r>
            <w:proofErr w:type="spellEnd"/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 xml:space="preserve"> II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9F71FB" w14:textId="07EBDE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E48D50" w14:textId="7EC23C5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0E1BD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4DEE08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B158DD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AAD35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7AFEF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3E229661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D46FC2" w14:textId="7C91CFE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D04AED" w14:textId="00E1221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123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D7640E" w14:textId="57E5921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KOSZ UB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262D85" w14:textId="1D23408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III i IV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AD4F9D" w14:textId="6C6E24E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3FD19" w14:textId="588A607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58,00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A1715D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86C8FE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D9615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77E86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E1B734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33F8FCF0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BBDA6A" w14:textId="4FA2EDF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B6FFF4" w14:textId="38904D4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124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61F9D" w14:textId="12F0DB1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KOSZ UC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779A0E" w14:textId="3D118301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Wykaszanie chwastów w uprawach i usuwanie zbędnych nalotów - stopień trudności V i VI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5E0AFD" w14:textId="63DB970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D86827" w14:textId="7A3EB7D1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50,00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204448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E86D2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AF3ED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0A8C4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B384C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0FB9193E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CAC14" w14:textId="531ED4E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023364" w14:textId="60DB2F4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127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7A38AE" w14:textId="53B1DD4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CW-W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DD2B46" w14:textId="6983043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Czyszczenia wczesne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D201E2" w14:textId="6245DC3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9F12B1" w14:textId="2D1E1E3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71,46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9CF71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C0826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56864D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6B015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1EC6B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0C4734F9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CF8CCD" w14:textId="7779336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96720" w14:textId="7FB7304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131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FD5E827" w14:textId="31C3A62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CP-W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37FC7A" w14:textId="39C9ECF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Czyszczenia późne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DDCC21" w14:textId="1294FF4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ECF8D6" w14:textId="7910F83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71,79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13047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9FBB4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DF54B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C137B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821AB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048FDE09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B62240" w14:textId="2FC879E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4CC8D7" w14:textId="38FA807E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132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C1C6E8" w14:textId="7D20443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ZAB-REPEL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F89436" w14:textId="59E658D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Zabezpieczenie upraw przed zwierzyną przy użyciu repelentów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5AC4F8" w14:textId="74EAD5A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432069" w14:textId="7012F4D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37,13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3F061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DA08D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92AB9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CDF7F3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AE30B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299C549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4727C1" w14:textId="22484E3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CCE3FD" w14:textId="4AECCFD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142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5348AF" w14:textId="79EF739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GRODZ-SN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8515F" w14:textId="7231DF3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1F65D4A" w14:textId="7E4E055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65A710" w14:textId="122FE74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26,90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C7001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5AF55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8361B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48E2DB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33ADB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3ED38AE6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8A1B0C" w14:textId="52C7337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3C79D9" w14:textId="3F0EB61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144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1B2F2E" w14:textId="326DA53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GRODZ-SRN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EDDE24" w14:textId="3367322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Grodzenie upraw przed zwierzyną siatką rozbiórkową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6FE12B" w14:textId="18FBC47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1E2382" w14:textId="0DAD730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4519D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FDA22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418EF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16CF2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151BAD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23577D3C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E17E1B" w14:textId="5221E2C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AFD0DA" w14:textId="7905B7F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147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EC00BA" w14:textId="6B6F90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GRODZ-DEM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E4CEFE" w14:textId="32060A4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Demontaż (likwidacja) ogrodzeń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E59D92" w14:textId="2CC653E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HM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DAC5D4" w14:textId="4F8D077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16,30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E41D0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3B36B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ADFC4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B39FFD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0D53E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56A8AE59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32F69B" w14:textId="7064AF41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2B7D76" w14:textId="61A44BF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148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78F9F4" w14:textId="77025C2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K GRODZEŃ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19B033" w14:textId="30962AD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Naprawa (konserwacja) ogrodzeń upraw leśnych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8974F7" w14:textId="0BF58E7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58D270" w14:textId="6666117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360,00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8E011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CB654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3F943E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AF29C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E33D0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3953346B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E44E52" w14:textId="74B9C81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9D944E" w14:textId="163E18D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155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4F3920" w14:textId="674B949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PUŁ-RYJ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4F2A5D" w14:textId="599076A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Wykładanie pułapek na ryjkowce - dołki chwytne, wałki itp.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18EBEF" w14:textId="162543B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1FE180" w14:textId="2EA42CF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49,00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1AD5BF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86FD98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BB77C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EED2AE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915185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303E7EE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B3A8AE" w14:textId="6B5D8C8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5AF1AE" w14:textId="7EE58CA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159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F66B37" w14:textId="4751F30E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SZUK-OWAD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7BF000" w14:textId="2DE63AD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Próbne poszukiwania owadów w ściółce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B313BB" w14:textId="746B893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08BDB5" w14:textId="5C7BF7A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29,00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629B4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EABF9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C3E4EE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3274B3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B3C2A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0BF882D7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78D197" w14:textId="1AD847B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0D42FB" w14:textId="7644EC7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167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CF68B5" w14:textId="4D312E2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ZAW-BUD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F0B336" w14:textId="72C5928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Wywieszanie nowych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17CEB9" w14:textId="2092E32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625A35" w14:textId="3E219CF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110,00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2B9CA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24FCF3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08A0B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09527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AC45A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3CEF9CE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AC34E6" w14:textId="2A90BB3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7618D8" w14:textId="0D6A883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168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A406A3" w14:textId="4AF7928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NAPR-BUD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9F7D4C" w14:textId="16BCE68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Naprawa starych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6969D9C" w14:textId="67E4F70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292AB6" w14:textId="55E5988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120,00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58551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C45BE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07320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17AA8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F5274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63EA78A4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51BAD1" w14:textId="6419CD8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78AA6E" w14:textId="4CEECDB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169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2F3B3D" w14:textId="0056FA9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CZYSZ-BUD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0087F9" w14:textId="23D8382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Czyszczenie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6D3C1D" w14:textId="38EF7DC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SZT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A80A83" w14:textId="56B8E6F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1 180,00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A8259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B7288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9AF45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9BE4D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A74AB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3B0A8916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773230" w14:textId="0E81DAB1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D55A6" w14:textId="26AF71E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172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5B7EAC" w14:textId="33B2385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PPOŻ-PORZ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175D41" w14:textId="5729022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Porządkowanie terenów na pasach przeciwpożarowych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617F78" w14:textId="5B447F1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HA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641E46" w14:textId="6DCD596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6,30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EA2AB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7471CF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3F042B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8FA3A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6738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24296B1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97D530" w14:textId="79EC4E8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DA98C9" w14:textId="798ECB5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338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2424B9" w14:textId="761BD17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N-ZSGDNSO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A18E8C" w14:textId="2440EFF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Zbiór szyszek z gospodarczych drzewostanów nasiennych sosnowych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E65353" w14:textId="6A41E5A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KG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174F0D" w14:textId="7D1480E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500,00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406C8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9069D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38F4B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10A5E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B9B389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748D650F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BA4775" w14:textId="16A2D99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lastRenderedPageBreak/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B543044" w14:textId="0082597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370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CC7599" w14:textId="23ADE08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GODZ RH8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C840B5" w14:textId="608B4F6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67163A" w14:textId="5B729FF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7CC8AEF" w14:textId="576E9719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1 484,00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FAC0D2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C43BD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3965A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FC8AF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6BBF0E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7BE0F34C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049300" w14:textId="48A77CE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881575" w14:textId="5C6FE6E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371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ABF4A8" w14:textId="4BF9700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GODZ RH23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5B1FE" w14:textId="3B4C778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A1267" w14:textId="7F92DAA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40A494" w14:textId="3FDAF34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123,00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F68D3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9473CF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2BBD9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1436C5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860E5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024D30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1F8770" w14:textId="4DB32CF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9BBA90" w14:textId="6DD1524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372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510F4A" w14:textId="124E575F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GODZ PILA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C44FCB" w14:textId="627A8870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Prace wykonywane ręcznie z użyciem pilarki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35E448" w14:textId="11D121F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836735" w14:textId="1F11663D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450,00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1B604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6495FB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EA5DE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214028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A72543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4F77D2EC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590F38" w14:textId="798BF3A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A9C7E2" w14:textId="090EF7B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373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66228F" w14:textId="1E418A7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GODZ RU8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48B2B9" w14:textId="536A859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Prace godzinowe ręczne z urządzeniem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FD36D3" w14:textId="389319A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2D31C5" w14:textId="7E4C709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147,00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DB025F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F6CC0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FD25DE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A297E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A9719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5973C3B9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C36EF1" w14:textId="5589196A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83D27E" w14:textId="07A0E46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375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2EF56E" w14:textId="4266342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GODZNOC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8A45A4" w14:textId="65EBB0F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Prace godzinowe w porze nocnej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9E85C2" w14:textId="1DF16DD8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7E53DF" w14:textId="520FB715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64572C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70FF91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09033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CD2EE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8CDFD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549BFDB9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95CFDF" w14:textId="3FEF82A3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547B26" w14:textId="6273712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380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05322D" w14:textId="01C9632E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GODZ MH8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62CC39" w14:textId="25EE860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41ABC8" w14:textId="4A9945E4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567E1EA" w14:textId="751B09E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518,00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5281B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46E35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8C00FA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0E7380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71D8EE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EE6896" w:rsidRPr="00F57CE8" w14:paraId="0F6B724E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9385F0" w14:textId="0CE4690C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862D90" w14:textId="319EA91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381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8EE44C" w14:textId="2ECA500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GODZ 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D92288" w14:textId="226D8AAB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6"/>
                <w:szCs w:val="16"/>
              </w:rPr>
              <w:t>Prace wykonywane innym sprzętem mechaniczny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0E9CF6" w14:textId="5F6D7F56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H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A8763E" w14:textId="06BAEF72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 w:cs="Arial"/>
                <w:color w:val="333333"/>
                <w:sz w:val="18"/>
                <w:szCs w:val="18"/>
              </w:rPr>
              <w:t>22,00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CCD92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B3829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A59107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6B99FE6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37F2D4" w14:textId="77777777" w:rsidR="00EE6896" w:rsidRPr="00A063D2" w:rsidRDefault="00EE6896" w:rsidP="00EE689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A063D2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A063D2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A063D2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5EC95754" w14:textId="57E60D13" w:rsidR="00322EB5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Pr="00330BDE">
        <w:rPr>
          <w:rFonts w:ascii="Cambria" w:hAnsi="Cambria" w:cs="Arial"/>
          <w:bCs/>
          <w:sz w:val="24"/>
          <w:szCs w:val="24"/>
        </w:rPr>
        <w:t xml:space="preserve">Informujemy, że wybór oferty </w:t>
      </w:r>
      <w:r w:rsidRPr="00330BDE">
        <w:rPr>
          <w:rFonts w:ascii="Cambria" w:hAnsi="Cambria" w:cs="Arial"/>
          <w:b/>
          <w:sz w:val="24"/>
          <w:szCs w:val="24"/>
        </w:rPr>
        <w:t>nie będzie/będzie*</w:t>
      </w:r>
      <w:r w:rsidRPr="00330BDE">
        <w:rPr>
          <w:rFonts w:ascii="Cambria" w:hAnsi="Cambria" w:cs="Arial"/>
          <w:bCs/>
          <w:sz w:val="24"/>
          <w:szCs w:val="24"/>
        </w:rPr>
        <w:t xml:space="preserve"> prowadzić do powstania u Zamawiającego obowiązku podatkowego zgodnie</w:t>
      </w:r>
      <w:r w:rsidR="00330BDE">
        <w:rPr>
          <w:rFonts w:ascii="Cambria" w:hAnsi="Cambria" w:cs="Arial"/>
          <w:bCs/>
          <w:sz w:val="24"/>
          <w:szCs w:val="24"/>
        </w:rPr>
        <w:br/>
      </w:r>
      <w:r w:rsidRPr="00330BDE">
        <w:rPr>
          <w:rFonts w:ascii="Cambria" w:hAnsi="Cambria" w:cs="Arial"/>
          <w:bCs/>
          <w:sz w:val="24"/>
          <w:szCs w:val="24"/>
        </w:rPr>
        <w:t>z przepisami o podatku od towarów i usług</w:t>
      </w:r>
      <w:r w:rsidR="000B32FE" w:rsidRPr="00330BDE">
        <w:rPr>
          <w:rFonts w:ascii="Cambria" w:hAnsi="Cambria" w:cs="Arial"/>
          <w:bCs/>
          <w:sz w:val="24"/>
          <w:szCs w:val="24"/>
        </w:rPr>
        <w:t>.</w:t>
      </w:r>
    </w:p>
    <w:p w14:paraId="71441FDE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Pr="00330BDE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>Stawka podatku od towaru i usług (VAT), która zgodnie z naszą wiedzą będzie miała zastosowanie to ___________%</w:t>
      </w:r>
    </w:p>
    <w:p w14:paraId="593CCD87" w14:textId="46FA1446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lastRenderedPageBreak/>
        <w:t xml:space="preserve">4.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zapoznaliśmy się ze specyfikacją warunków zamówienia, w tym także </w:t>
      </w:r>
      <w:r w:rsidR="00330BDE" w:rsidRPr="00330BDE">
        <w:rPr>
          <w:rFonts w:ascii="Cambria" w:hAnsi="Cambria" w:cs="Arial"/>
          <w:bCs/>
          <w:sz w:val="24"/>
          <w:szCs w:val="24"/>
        </w:rPr>
        <w:t>z Istotnymi Postanowieniami Umowy</w:t>
      </w:r>
      <w:r w:rsidRPr="00330BDE">
        <w:rPr>
          <w:rFonts w:ascii="Cambria" w:hAnsi="Cambria" w:cs="Arial"/>
          <w:bCs/>
          <w:sz w:val="24"/>
          <w:szCs w:val="24"/>
        </w:rPr>
        <w:t xml:space="preserve">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6CF46FF0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5.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Oświadczamy, że uważamy się za związanych niniejszą ofertą przez </w:t>
      </w:r>
      <w:r w:rsidR="00330BDE" w:rsidRPr="00330BDE">
        <w:rPr>
          <w:rFonts w:ascii="Cambria" w:hAnsi="Cambria" w:cs="Arial"/>
          <w:b/>
          <w:bCs/>
          <w:sz w:val="24"/>
          <w:szCs w:val="24"/>
        </w:rPr>
        <w:t>okres</w:t>
      </w:r>
      <w:r w:rsidRPr="00330BDE">
        <w:rPr>
          <w:rFonts w:ascii="Cambria" w:hAnsi="Cambria" w:cs="Arial"/>
          <w:b/>
          <w:bCs/>
          <w:sz w:val="24"/>
          <w:szCs w:val="24"/>
        </w:rPr>
        <w:t xml:space="preserve"> wskazany w specyfikacji warunków zamówienia</w:t>
      </w:r>
      <w:r w:rsidRPr="00330BDE">
        <w:rPr>
          <w:rFonts w:ascii="Cambria" w:hAnsi="Cambria" w:cs="Arial"/>
          <w:bCs/>
          <w:sz w:val="24"/>
          <w:szCs w:val="24"/>
        </w:rPr>
        <w:t>.</w:t>
      </w:r>
    </w:p>
    <w:p w14:paraId="4AB6156E" w14:textId="6F64FA23" w:rsidR="001E6C0A" w:rsidRPr="00330BDE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330BDE">
        <w:rPr>
          <w:rFonts w:ascii="Cambria" w:hAnsi="Cambria" w:cs="Arial"/>
          <w:bCs/>
          <w:sz w:val="24"/>
          <w:szCs w:val="24"/>
        </w:rPr>
        <w:t xml:space="preserve">6. </w:t>
      </w:r>
      <w:r w:rsidRPr="00330BDE">
        <w:rPr>
          <w:rFonts w:ascii="Cambria" w:hAnsi="Cambria" w:cs="Arial"/>
          <w:bCs/>
          <w:sz w:val="24"/>
          <w:szCs w:val="24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6DA21304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 xml:space="preserve">Podwykonawca 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  <w:t>(firma lub nazwa, adres)</w:t>
            </w:r>
          </w:p>
        </w:tc>
        <w:tc>
          <w:tcPr>
            <w:tcW w:w="7087" w:type="dxa"/>
          </w:tcPr>
          <w:p w14:paraId="12DFF184" w14:textId="77777777" w:rsidR="001E6C0A" w:rsidRPr="00330BDE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4"/>
                <w:szCs w:val="24"/>
              </w:rPr>
            </w:pPr>
            <w:r w:rsidRPr="00330BDE">
              <w:rPr>
                <w:rFonts w:ascii="Cambria" w:hAnsi="Cambria" w:cs="Arial"/>
                <w:bCs/>
                <w:sz w:val="24"/>
                <w:szCs w:val="24"/>
              </w:rPr>
              <w:t>Zakres rzeczowy</w:t>
            </w:r>
            <w:r w:rsidRPr="00330BDE">
              <w:rPr>
                <w:rFonts w:ascii="Cambria" w:hAnsi="Cambria" w:cs="Arial"/>
                <w:bCs/>
                <w:sz w:val="24"/>
                <w:szCs w:val="24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Nazwy (firmy) podwykonawców, na których zasoby powołujemy się na zasadach określonych w art. 118 PZP, w celu wykazania spełniania warunków udziału w postępowaniu:</w:t>
      </w:r>
    </w:p>
    <w:p w14:paraId="65B1F275" w14:textId="393213E3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31BE09" w14:textId="77777777" w:rsidR="00501FC7" w:rsidRDefault="00501FC7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>Oświadczamy, że następujące usługi stanowiące przedmiot zamówienia wykonają poszczególni Wykonawcy wspólnie ubiegający się o udzielenie zamówienia</w:t>
      </w:r>
      <w:r w:rsidRPr="00501FC7">
        <w:rPr>
          <w:rFonts w:ascii="Cambria" w:hAnsi="Cambria"/>
          <w:sz w:val="24"/>
          <w:szCs w:val="24"/>
          <w:vertAlign w:val="superscript"/>
        </w:rPr>
        <w:footnoteReference w:id="1"/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8.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Pr="00501FC7">
        <w:rPr>
          <w:rFonts w:ascii="Cambria" w:hAnsi="Cambria" w:cs="Arial"/>
          <w:bCs/>
          <w:sz w:val="24"/>
          <w:szCs w:val="24"/>
        </w:rPr>
        <w:t xml:space="preserve">Następujące informacje zawarte w naszej ofercie stanowią </w:t>
      </w:r>
      <w:r w:rsidRPr="00501FC7">
        <w:rPr>
          <w:rFonts w:ascii="Cambria" w:hAnsi="Cambria" w:cs="Arial"/>
          <w:b/>
          <w:bCs/>
          <w:sz w:val="24"/>
          <w:szCs w:val="24"/>
        </w:rPr>
        <w:t>tajemnicę przedsiębiorstwa</w:t>
      </w:r>
      <w:r w:rsidRPr="00501FC7">
        <w:rPr>
          <w:rFonts w:ascii="Cambria" w:hAnsi="Cambria" w:cs="Arial"/>
          <w:bCs/>
          <w:sz w:val="24"/>
          <w:szCs w:val="24"/>
        </w:rPr>
        <w:t>:</w:t>
      </w:r>
    </w:p>
    <w:p w14:paraId="427E11E4" w14:textId="0CEA8277" w:rsidR="00A07B06" w:rsidRPr="00501FC7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C128527" w14:textId="1B9872F0" w:rsidR="001E6C0A" w:rsidRPr="00501FC7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8B08DB" w14:textId="77777777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9.</w:t>
      </w:r>
      <w:r w:rsidRPr="00501FC7">
        <w:rPr>
          <w:rFonts w:ascii="Cambria" w:hAnsi="Cambria" w:cs="Arial"/>
          <w:bCs/>
          <w:sz w:val="24"/>
          <w:szCs w:val="24"/>
        </w:rPr>
        <w:tab/>
        <w:t>Wszelką korespondencję w sprawie niniejszego postępowania należy kierować na:</w:t>
      </w:r>
    </w:p>
    <w:p w14:paraId="79DF6B62" w14:textId="77777777" w:rsidR="001E6C0A" w:rsidRPr="00501FC7" w:rsidRDefault="001E6C0A" w:rsidP="001E6C0A">
      <w:pPr>
        <w:spacing w:before="120"/>
        <w:ind w:left="709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e-mail: ___________________________________________________________________</w:t>
      </w:r>
    </w:p>
    <w:p w14:paraId="0B2786CA" w14:textId="77777777" w:rsidR="001E6C0A" w:rsidRPr="00501FC7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lastRenderedPageBreak/>
        <w:t>10.</w:t>
      </w:r>
      <w:r w:rsidRPr="00501FC7">
        <w:rPr>
          <w:rFonts w:ascii="Cambria" w:hAnsi="Cambria" w:cs="Arial"/>
          <w:bCs/>
          <w:sz w:val="24"/>
          <w:szCs w:val="24"/>
        </w:rPr>
        <w:tab/>
      </w:r>
      <w:r w:rsidRPr="00501FC7">
        <w:rPr>
          <w:rFonts w:ascii="Cambria" w:hAnsi="Cambria" w:cs="Tahoma"/>
          <w:sz w:val="24"/>
          <w:szCs w:val="24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AF4D8F7" w14:textId="77777777" w:rsidR="00330BDE" w:rsidRPr="00501FC7" w:rsidRDefault="001E6C0A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11.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883C63" w14:textId="590F1843" w:rsidR="00330BDE" w:rsidRPr="00501FC7" w:rsidRDefault="00330BDE" w:rsidP="00330BDE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Arial"/>
          <w:bCs/>
          <w:sz w:val="24"/>
          <w:szCs w:val="24"/>
        </w:rPr>
        <w:t>12.</w:t>
      </w:r>
      <w:r w:rsidRPr="00501FC7">
        <w:rPr>
          <w:rFonts w:ascii="Cambria" w:hAnsi="Cambria" w:cs="Arial"/>
          <w:bCs/>
          <w:sz w:val="24"/>
          <w:szCs w:val="24"/>
        </w:rPr>
        <w:tab/>
        <w:t xml:space="preserve">W przypadku wyboru naszej oferty jako oferty najkorzystniejszej Zamawiający będzie dokonywać przelewów celem zapłaty </w:t>
      </w:r>
      <w:r w:rsidR="00501FC7">
        <w:rPr>
          <w:rFonts w:ascii="Cambria" w:hAnsi="Cambria" w:cs="Arial"/>
          <w:bCs/>
          <w:sz w:val="24"/>
          <w:szCs w:val="24"/>
        </w:rPr>
        <w:br/>
      </w:r>
      <w:r w:rsidRPr="00501FC7">
        <w:rPr>
          <w:rFonts w:ascii="Cambria" w:hAnsi="Cambria" w:cs="Arial"/>
          <w:bCs/>
          <w:sz w:val="24"/>
          <w:szCs w:val="24"/>
        </w:rPr>
        <w:t>za zrealizowaną dostawę na następujący numer rachunku bankowego:</w:t>
      </w:r>
    </w:p>
    <w:p w14:paraId="488176C9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29B6C82D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</w:t>
      </w:r>
    </w:p>
    <w:p w14:paraId="642A20F1" w14:textId="777777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</w:p>
    <w:p w14:paraId="2808D449" w14:textId="6D5E0277" w:rsidR="00330BDE" w:rsidRPr="00501FC7" w:rsidRDefault="00330BDE" w:rsidP="00501FC7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Banku______________________________________________________________________________</w:t>
      </w:r>
    </w:p>
    <w:p w14:paraId="14CC8F0B" w14:textId="77777777" w:rsidR="00330BDE" w:rsidRPr="00501FC7" w:rsidRDefault="00330BDE" w:rsidP="00330BDE">
      <w:pPr>
        <w:pStyle w:val="Akapitzlist"/>
        <w:spacing w:before="120"/>
        <w:ind w:left="426"/>
        <w:jc w:val="both"/>
        <w:rPr>
          <w:rFonts w:ascii="Cambria" w:hAnsi="Cambria" w:cs="Arial"/>
          <w:bCs/>
          <w:sz w:val="24"/>
          <w:szCs w:val="24"/>
        </w:rPr>
      </w:pPr>
    </w:p>
    <w:p w14:paraId="7A671663" w14:textId="77777777" w:rsid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13. </w:t>
      </w:r>
      <w:r>
        <w:rPr>
          <w:rFonts w:ascii="Cambria" w:hAnsi="Cambria" w:cs="Arial"/>
          <w:bCs/>
          <w:sz w:val="24"/>
          <w:szCs w:val="24"/>
        </w:rPr>
        <w:tab/>
      </w:r>
      <w:r w:rsidR="00330BDE" w:rsidRPr="00501FC7">
        <w:rPr>
          <w:rFonts w:ascii="Cambria" w:hAnsi="Cambria" w:cs="Arial"/>
          <w:bCs/>
          <w:sz w:val="24"/>
          <w:szCs w:val="24"/>
        </w:rPr>
        <w:t xml:space="preserve">Każdorazowa zmiana numeru rachunku bankowego Wykonawcy będzie wymagała zawarcia aneksu do umowy zawartej </w:t>
      </w:r>
      <w:r>
        <w:rPr>
          <w:rFonts w:ascii="Cambria" w:hAnsi="Cambria" w:cs="Arial"/>
          <w:bCs/>
          <w:sz w:val="24"/>
          <w:szCs w:val="24"/>
        </w:rPr>
        <w:br/>
      </w:r>
      <w:r w:rsidR="00330BDE" w:rsidRPr="00501FC7">
        <w:rPr>
          <w:rFonts w:ascii="Cambria" w:hAnsi="Cambria" w:cs="Arial"/>
          <w:bCs/>
          <w:sz w:val="24"/>
          <w:szCs w:val="24"/>
        </w:rPr>
        <w:t>z Zamawiającym.</w:t>
      </w:r>
    </w:p>
    <w:p w14:paraId="643D4C86" w14:textId="29F9A59E" w:rsidR="00330BDE" w:rsidRPr="00501FC7" w:rsidRDefault="00501FC7" w:rsidP="00501FC7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Tahoma"/>
          <w:sz w:val="24"/>
          <w:szCs w:val="24"/>
          <w:lang w:eastAsia="pl-PL"/>
        </w:rPr>
        <w:t xml:space="preserve">14. </w:t>
      </w:r>
      <w:r>
        <w:rPr>
          <w:rFonts w:ascii="Cambria" w:hAnsi="Cambria" w:cs="Tahoma"/>
          <w:sz w:val="24"/>
          <w:szCs w:val="24"/>
          <w:lang w:eastAsia="pl-PL"/>
        </w:rPr>
        <w:tab/>
      </w:r>
      <w:r w:rsidR="00330BDE" w:rsidRPr="00501FC7">
        <w:rPr>
          <w:rFonts w:ascii="Cambria" w:hAnsi="Cambria" w:cs="Tahoma"/>
          <w:sz w:val="24"/>
          <w:szCs w:val="24"/>
          <w:lang w:eastAsia="pl-PL"/>
        </w:rPr>
        <w:t>Wadium wniesione w formie pieniężnej prosimy zwrócić na:</w:t>
      </w:r>
    </w:p>
    <w:p w14:paraId="04235C63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Rachunek bakowy wskazany powyżej*</w:t>
      </w:r>
    </w:p>
    <w:p w14:paraId="5B9BE614" w14:textId="77777777" w:rsidR="00330BDE" w:rsidRPr="00501FC7" w:rsidRDefault="00330BDE" w:rsidP="00330BDE">
      <w:pPr>
        <w:pStyle w:val="Akapitzlist"/>
        <w:numPr>
          <w:ilvl w:val="0"/>
          <w:numId w:val="135"/>
        </w:numPr>
        <w:spacing w:before="120"/>
        <w:jc w:val="both"/>
        <w:rPr>
          <w:rFonts w:ascii="Cambria" w:hAnsi="Cambria" w:cs="Tahoma"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t>Następujący numer rachunku bankowego*:</w:t>
      </w:r>
    </w:p>
    <w:p w14:paraId="06D67C3D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6C00153D" w14:textId="42890A36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</w:t>
      </w:r>
    </w:p>
    <w:p w14:paraId="5A3BB062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EEA76BE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Nazwa Banku_____________________________________________________________________________</w:t>
      </w:r>
    </w:p>
    <w:p w14:paraId="43DA3A61" w14:textId="77777777" w:rsidR="00330BDE" w:rsidRPr="00501FC7" w:rsidRDefault="00330BDE" w:rsidP="00330BDE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5FE6F89" w14:textId="77777777" w:rsidR="00330BDE" w:rsidRPr="00501FC7" w:rsidRDefault="00330BDE" w:rsidP="00330BDE">
      <w:pPr>
        <w:pStyle w:val="Akapitzlist"/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 xml:space="preserve">* </w:t>
      </w:r>
      <w:r w:rsidRPr="00501FC7">
        <w:rPr>
          <w:rFonts w:ascii="Cambria" w:hAnsi="Cambria" w:cs="Arial"/>
          <w:bCs/>
          <w:i/>
          <w:sz w:val="24"/>
          <w:szCs w:val="24"/>
        </w:rPr>
        <w:t>Niepotrzebne skreślić</w:t>
      </w:r>
    </w:p>
    <w:p w14:paraId="13878ED7" w14:textId="36608403" w:rsidR="00330BDE" w:rsidRDefault="00330BDE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2FB53DDC" w14:textId="5712E16F" w:rsidR="00501FC7" w:rsidRDefault="00501FC7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0A5F483A" w14:textId="77777777" w:rsidR="00501FC7" w:rsidRPr="00501FC7" w:rsidRDefault="00501FC7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4"/>
          <w:szCs w:val="24"/>
          <w:lang w:eastAsia="pl-PL"/>
        </w:rPr>
      </w:pPr>
    </w:p>
    <w:p w14:paraId="46958051" w14:textId="0CC9D797" w:rsidR="001E6C0A" w:rsidRPr="00501FC7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4"/>
          <w:szCs w:val="24"/>
          <w:lang w:eastAsia="pl-PL"/>
        </w:rPr>
      </w:pPr>
      <w:r w:rsidRPr="00501FC7">
        <w:rPr>
          <w:rFonts w:ascii="Cambria" w:hAnsi="Cambria" w:cs="Tahoma"/>
          <w:sz w:val="24"/>
          <w:szCs w:val="24"/>
          <w:lang w:eastAsia="pl-PL"/>
        </w:rPr>
        <w:lastRenderedPageBreak/>
        <w:t>1</w:t>
      </w:r>
      <w:r w:rsidR="00501FC7">
        <w:rPr>
          <w:rFonts w:ascii="Cambria" w:hAnsi="Cambria" w:cs="Tahoma"/>
          <w:sz w:val="24"/>
          <w:szCs w:val="24"/>
          <w:lang w:eastAsia="pl-PL"/>
        </w:rPr>
        <w:t>5</w:t>
      </w:r>
      <w:r w:rsidRPr="00501FC7">
        <w:rPr>
          <w:rFonts w:ascii="Cambria" w:hAnsi="Cambria" w:cs="Tahoma"/>
          <w:sz w:val="24"/>
          <w:szCs w:val="24"/>
          <w:lang w:eastAsia="pl-PL"/>
        </w:rPr>
        <w:t>.</w:t>
      </w:r>
      <w:r w:rsidRPr="00501FC7">
        <w:rPr>
          <w:rFonts w:ascii="Cambria" w:hAnsi="Cambria" w:cs="Tahoma"/>
          <w:sz w:val="24"/>
          <w:szCs w:val="24"/>
          <w:lang w:eastAsia="pl-PL"/>
        </w:rPr>
        <w:tab/>
        <w:t>Oświadczamy, że Wykonawca jest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 xml:space="preserve"> (</w:t>
      </w:r>
      <w:r w:rsidR="00500498" w:rsidRPr="00501FC7">
        <w:rPr>
          <w:rFonts w:ascii="Cambria" w:hAnsi="Cambria" w:cs="Tahoma"/>
          <w:sz w:val="24"/>
          <w:szCs w:val="24"/>
          <w:lang w:eastAsia="pl-PL"/>
        </w:rPr>
        <w:t xml:space="preserve">proszę </w:t>
      </w:r>
      <w:r w:rsidR="00D15FC5" w:rsidRPr="00501FC7">
        <w:rPr>
          <w:rFonts w:ascii="Cambria" w:hAnsi="Cambria" w:cs="Tahoma"/>
          <w:sz w:val="24"/>
          <w:szCs w:val="24"/>
          <w:lang w:eastAsia="pl-PL"/>
        </w:rPr>
        <w:t>zaznaczyć właściwe)</w:t>
      </w:r>
      <w:r w:rsidRPr="00501FC7">
        <w:rPr>
          <w:rFonts w:ascii="Cambria" w:hAnsi="Cambria" w:cs="Tahoma"/>
          <w:sz w:val="24"/>
          <w:szCs w:val="24"/>
          <w:lang w:eastAsia="pl-PL"/>
        </w:rPr>
        <w:t>:</w:t>
      </w:r>
    </w:p>
    <w:p w14:paraId="28BAF0E1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501FC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26B7A675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6E798B40" w14:textId="046297F0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69AF928" w14:textId="7C45037B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</w:t>
      </w:r>
      <w:r>
        <w:rPr>
          <w:rFonts w:ascii="Cambria" w:hAnsi="Cambria" w:cs="Arial"/>
          <w:bCs/>
          <w:sz w:val="24"/>
          <w:szCs w:val="24"/>
        </w:rPr>
        <w:t>Dużym</w:t>
      </w:r>
      <w:r w:rsidRPr="00501FC7">
        <w:rPr>
          <w:rFonts w:ascii="Cambria" w:hAnsi="Cambria" w:cs="Arial"/>
          <w:bCs/>
          <w:sz w:val="24"/>
          <w:szCs w:val="24"/>
        </w:rPr>
        <w:t xml:space="preserve"> przedsiębiorstwem</w:t>
      </w:r>
    </w:p>
    <w:p w14:paraId="47E011A8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7A123A29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284E38D2" w14:textId="77777777" w:rsidR="00501FC7" w:rsidRP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sym w:font="Wingdings" w:char="F0A8"/>
      </w:r>
      <w:r w:rsidRPr="00501FC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5BE6A8EE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AEB87BB" w14:textId="77777777" w:rsidR="00501FC7" w:rsidRDefault="00501FC7" w:rsidP="00501FC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>
        <w:rPr>
          <w:rFonts w:ascii="Cambria" w:hAnsi="Cambria" w:cs="Arial"/>
          <w:bCs/>
          <w:i/>
          <w:sz w:val="24"/>
          <w:szCs w:val="24"/>
        </w:rPr>
        <w:t>Zaznaczyć właściwie</w:t>
      </w:r>
    </w:p>
    <w:p w14:paraId="2CE7EAEA" w14:textId="5FE46359" w:rsidR="001E6C0A" w:rsidRPr="00501FC7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1</w:t>
      </w:r>
      <w:r w:rsidR="00501FC7" w:rsidRPr="00501FC7">
        <w:rPr>
          <w:rFonts w:ascii="Cambria" w:hAnsi="Cambria" w:cs="Arial"/>
          <w:bCs/>
          <w:sz w:val="24"/>
          <w:szCs w:val="24"/>
        </w:rPr>
        <w:t>6</w:t>
      </w:r>
      <w:r w:rsidRPr="00501FC7">
        <w:rPr>
          <w:rFonts w:ascii="Cambria" w:hAnsi="Cambria" w:cs="Arial"/>
          <w:bCs/>
          <w:sz w:val="24"/>
          <w:szCs w:val="24"/>
        </w:rPr>
        <w:t>.</w:t>
      </w:r>
      <w:r w:rsidRPr="00501FC7">
        <w:rPr>
          <w:rFonts w:ascii="Cambria" w:hAnsi="Cambria" w:cs="Arial"/>
          <w:bCs/>
          <w:sz w:val="24"/>
          <w:szCs w:val="24"/>
        </w:rPr>
        <w:tab/>
        <w:t>Załącznikami do niniejszej oferty są:</w:t>
      </w:r>
    </w:p>
    <w:p w14:paraId="582BD0F9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23FCC29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32C2D8ED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7808D868" w14:textId="77777777" w:rsidR="001E6C0A" w:rsidRPr="00501FC7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4"/>
          <w:szCs w:val="24"/>
        </w:rPr>
      </w:pPr>
      <w:r w:rsidRPr="00501FC7">
        <w:rPr>
          <w:rFonts w:ascii="Cambria" w:hAnsi="Cambria" w:cs="Arial"/>
          <w:bCs/>
          <w:sz w:val="24"/>
          <w:szCs w:val="24"/>
        </w:rPr>
        <w:t>___________________________________________________________________________</w:t>
      </w:r>
    </w:p>
    <w:p w14:paraId="17261FDA" w14:textId="77777777" w:rsidR="001E6C0A" w:rsidRPr="00501FC7" w:rsidRDefault="001E6C0A" w:rsidP="00D3525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CA0B4B4" w14:textId="77777777" w:rsidR="001E6C0A" w:rsidRPr="00501FC7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4"/>
          <w:szCs w:val="24"/>
        </w:rPr>
      </w:pPr>
      <w:bookmarkStart w:id="2" w:name="_Hlk43743063"/>
      <w:r w:rsidRPr="00501FC7">
        <w:rPr>
          <w:rFonts w:ascii="Cambria" w:hAnsi="Cambria" w:cs="Arial"/>
          <w:bCs/>
          <w:sz w:val="24"/>
          <w:szCs w:val="24"/>
        </w:rPr>
        <w:t xml:space="preserve">_________________________________________ </w:t>
      </w:r>
      <w:r w:rsidRPr="00501FC7">
        <w:rPr>
          <w:rFonts w:ascii="Cambria" w:hAnsi="Cambria" w:cs="Arial"/>
          <w:bCs/>
          <w:sz w:val="24"/>
          <w:szCs w:val="24"/>
        </w:rPr>
        <w:br/>
      </w:r>
      <w:bookmarkStart w:id="3" w:name="_Hlk43743043"/>
      <w:r w:rsidRPr="00501FC7">
        <w:rPr>
          <w:rFonts w:ascii="Cambria" w:hAnsi="Cambria" w:cs="Arial"/>
          <w:bCs/>
          <w:sz w:val="24"/>
          <w:szCs w:val="24"/>
        </w:rPr>
        <w:br/>
        <w:t>(podpis)</w:t>
      </w:r>
    </w:p>
    <w:p w14:paraId="2C41344F" w14:textId="77777777" w:rsidR="001E6C0A" w:rsidRPr="00501FC7" w:rsidRDefault="001E6C0A" w:rsidP="001E6C0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5C808926" w14:textId="67EFA1DE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="00501FC7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headerReference w:type="default" r:id="rId8"/>
      <w:footerReference w:type="default" r:id="rId9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B45AA" w14:textId="77777777" w:rsidR="003E5B8C" w:rsidRDefault="003E5B8C">
      <w:r>
        <w:separator/>
      </w:r>
    </w:p>
  </w:endnote>
  <w:endnote w:type="continuationSeparator" w:id="0">
    <w:p w14:paraId="26C3CEEA" w14:textId="77777777" w:rsidR="003E5B8C" w:rsidRDefault="003E5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A712C" w14:textId="77777777" w:rsidR="003E5B8C" w:rsidRDefault="003E5B8C">
      <w:r>
        <w:separator/>
      </w:r>
    </w:p>
  </w:footnote>
  <w:footnote w:type="continuationSeparator" w:id="0">
    <w:p w14:paraId="54B87CD9" w14:textId="77777777" w:rsidR="003E5B8C" w:rsidRDefault="003E5B8C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F89F6" w14:textId="260CEFBE" w:rsidR="00312723" w:rsidRPr="00330BDE" w:rsidRDefault="00330BDE" w:rsidP="00330BDE">
    <w:pPr>
      <w:pStyle w:val="Nagwek"/>
      <w:jc w:val="right"/>
      <w:rPr>
        <w:rFonts w:ascii="Cambria" w:hAnsi="Cambria"/>
        <w:i/>
        <w:sz w:val="24"/>
        <w:szCs w:val="24"/>
      </w:rPr>
    </w:pPr>
    <w:r w:rsidRPr="00330BDE">
      <w:rPr>
        <w:rFonts w:ascii="Cambria" w:hAnsi="Cambria"/>
        <w:i/>
        <w:sz w:val="24"/>
        <w:szCs w:val="24"/>
      </w:rPr>
      <w:t>ZG.270.9.2024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ABD2216"/>
    <w:multiLevelType w:val="hybridMultilevel"/>
    <w:tmpl w:val="8D8E1C12"/>
    <w:lvl w:ilvl="0" w:tplc="2C10AC3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BE6670"/>
    <w:multiLevelType w:val="hybridMultilevel"/>
    <w:tmpl w:val="FADEDC76"/>
    <w:lvl w:ilvl="0" w:tplc="66CAB42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3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4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5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8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9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0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3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4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9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4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0"/>
  </w:num>
  <w:num w:numId="5">
    <w:abstractNumId w:val="109"/>
  </w:num>
  <w:num w:numId="6">
    <w:abstractNumId w:val="120"/>
  </w:num>
  <w:num w:numId="7">
    <w:abstractNumId w:val="60"/>
  </w:num>
  <w:num w:numId="8">
    <w:abstractNumId w:val="90"/>
  </w:num>
  <w:num w:numId="9">
    <w:abstractNumId w:val="63"/>
  </w:num>
  <w:num w:numId="10">
    <w:abstractNumId w:val="0"/>
  </w:num>
  <w:num w:numId="11">
    <w:abstractNumId w:val="93"/>
  </w:num>
  <w:num w:numId="12">
    <w:abstractNumId w:val="85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2"/>
    <w:lvlOverride w:ilvl="0">
      <w:startOverride w:val="1"/>
    </w:lvlOverride>
  </w:num>
  <w:num w:numId="15">
    <w:abstractNumId w:val="111"/>
    <w:lvlOverride w:ilvl="0">
      <w:startOverride w:val="1"/>
    </w:lvlOverride>
  </w:num>
  <w:num w:numId="16">
    <w:abstractNumId w:val="89"/>
    <w:lvlOverride w:ilvl="0">
      <w:startOverride w:val="1"/>
    </w:lvlOverride>
  </w:num>
  <w:num w:numId="17">
    <w:abstractNumId w:val="111"/>
  </w:num>
  <w:num w:numId="18">
    <w:abstractNumId w:val="89"/>
  </w:num>
  <w:num w:numId="19">
    <w:abstractNumId w:val="57"/>
  </w:num>
  <w:num w:numId="20">
    <w:abstractNumId w:val="103"/>
  </w:num>
  <w:num w:numId="21">
    <w:abstractNumId w:val="41"/>
  </w:num>
  <w:num w:numId="22">
    <w:abstractNumId w:val="69"/>
  </w:num>
  <w:num w:numId="23">
    <w:abstractNumId w:val="58"/>
  </w:num>
  <w:num w:numId="24">
    <w:abstractNumId w:val="106"/>
  </w:num>
  <w:num w:numId="25">
    <w:abstractNumId w:val="124"/>
  </w:num>
  <w:num w:numId="26">
    <w:abstractNumId w:val="36"/>
  </w:num>
  <w:num w:numId="27">
    <w:abstractNumId w:val="96"/>
  </w:num>
  <w:num w:numId="28">
    <w:abstractNumId w:val="39"/>
  </w:num>
  <w:num w:numId="29">
    <w:abstractNumId w:val="118"/>
  </w:num>
  <w:num w:numId="30">
    <w:abstractNumId w:val="108"/>
  </w:num>
  <w:num w:numId="31">
    <w:abstractNumId w:val="113"/>
  </w:num>
  <w:num w:numId="32">
    <w:abstractNumId w:val="86"/>
  </w:num>
  <w:num w:numId="33">
    <w:abstractNumId w:val="78"/>
  </w:num>
  <w:num w:numId="34">
    <w:abstractNumId w:val="100"/>
  </w:num>
  <w:num w:numId="35">
    <w:abstractNumId w:val="71"/>
  </w:num>
  <w:num w:numId="36">
    <w:abstractNumId w:val="144"/>
  </w:num>
  <w:num w:numId="37">
    <w:abstractNumId w:val="77"/>
  </w:num>
  <w:num w:numId="38">
    <w:abstractNumId w:val="37"/>
  </w:num>
  <w:num w:numId="39">
    <w:abstractNumId w:val="135"/>
  </w:num>
  <w:num w:numId="40">
    <w:abstractNumId w:val="129"/>
  </w:num>
  <w:num w:numId="41">
    <w:abstractNumId w:val="121"/>
  </w:num>
  <w:num w:numId="42">
    <w:abstractNumId w:val="49"/>
  </w:num>
  <w:num w:numId="43">
    <w:abstractNumId w:val="80"/>
  </w:num>
  <w:num w:numId="44">
    <w:abstractNumId w:val="55"/>
  </w:num>
  <w:num w:numId="45">
    <w:abstractNumId w:val="136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4"/>
  </w:num>
  <w:num w:numId="65">
    <w:abstractNumId w:val="68"/>
  </w:num>
  <w:num w:numId="66">
    <w:abstractNumId w:val="72"/>
  </w:num>
  <w:num w:numId="67">
    <w:abstractNumId w:val="107"/>
  </w:num>
  <w:num w:numId="68">
    <w:abstractNumId w:val="47"/>
  </w:num>
  <w:num w:numId="69">
    <w:abstractNumId w:val="141"/>
  </w:num>
  <w:num w:numId="70">
    <w:abstractNumId w:val="140"/>
  </w:num>
  <w:num w:numId="71">
    <w:abstractNumId w:val="91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7"/>
  </w:num>
  <w:num w:numId="77">
    <w:abstractNumId w:val="99"/>
  </w:num>
  <w:num w:numId="78">
    <w:abstractNumId w:val="143"/>
  </w:num>
  <w:num w:numId="79">
    <w:abstractNumId w:val="132"/>
  </w:num>
  <w:num w:numId="80">
    <w:abstractNumId w:val="110"/>
  </w:num>
  <w:num w:numId="81">
    <w:abstractNumId w:val="119"/>
  </w:num>
  <w:num w:numId="82">
    <w:abstractNumId w:val="142"/>
  </w:num>
  <w:num w:numId="83">
    <w:abstractNumId w:val="81"/>
  </w:num>
  <w:num w:numId="84">
    <w:abstractNumId w:val="105"/>
  </w:num>
  <w:num w:numId="85">
    <w:abstractNumId w:val="95"/>
  </w:num>
  <w:num w:numId="86">
    <w:abstractNumId w:val="94"/>
  </w:num>
  <w:num w:numId="87">
    <w:abstractNumId w:val="138"/>
  </w:num>
  <w:num w:numId="88">
    <w:abstractNumId w:val="54"/>
  </w:num>
  <w:num w:numId="89">
    <w:abstractNumId w:val="67"/>
  </w:num>
  <w:num w:numId="90">
    <w:abstractNumId w:val="98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7"/>
  </w:num>
  <w:num w:numId="96">
    <w:abstractNumId w:val="112"/>
  </w:num>
  <w:num w:numId="97">
    <w:abstractNumId w:val="73"/>
  </w:num>
  <w:num w:numId="98">
    <w:abstractNumId w:val="59"/>
  </w:num>
  <w:num w:numId="99">
    <w:abstractNumId w:val="75"/>
  </w:num>
  <w:num w:numId="100">
    <w:abstractNumId w:val="126"/>
  </w:num>
  <w:num w:numId="101">
    <w:abstractNumId w:val="139"/>
  </w:num>
  <w:num w:numId="102">
    <w:abstractNumId w:val="123"/>
  </w:num>
  <w:num w:numId="103">
    <w:abstractNumId w:val="116"/>
  </w:num>
  <w:num w:numId="104">
    <w:abstractNumId w:val="92"/>
  </w:num>
  <w:num w:numId="105">
    <w:abstractNumId w:val="48"/>
  </w:num>
  <w:num w:numId="106">
    <w:abstractNumId w:val="114"/>
  </w:num>
  <w:num w:numId="107">
    <w:abstractNumId w:val="38"/>
  </w:num>
  <w:num w:numId="108">
    <w:abstractNumId w:val="52"/>
  </w:num>
  <w:num w:numId="109">
    <w:abstractNumId w:val="42"/>
  </w:num>
  <w:num w:numId="110">
    <w:abstractNumId w:val="137"/>
  </w:num>
  <w:num w:numId="111">
    <w:abstractNumId w:val="101"/>
  </w:num>
  <w:num w:numId="112">
    <w:abstractNumId w:val="62"/>
  </w:num>
  <w:num w:numId="113">
    <w:abstractNumId w:val="115"/>
  </w:num>
  <w:num w:numId="114">
    <w:abstractNumId w:val="128"/>
  </w:num>
  <w:num w:numId="115">
    <w:abstractNumId w:val="46"/>
  </w:num>
  <w:num w:numId="116">
    <w:abstractNumId w:val="102"/>
  </w:num>
  <w:num w:numId="117">
    <w:abstractNumId w:val="44"/>
  </w:num>
  <w:num w:numId="118">
    <w:abstractNumId w:val="133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7"/>
  </w:num>
  <w:num w:numId="124">
    <w:abstractNumId w:val="134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31"/>
  </w:num>
  <w:num w:numId="131">
    <w:abstractNumId w:val="125"/>
  </w:num>
  <w:num w:numId="132">
    <w:abstractNumId w:val="97"/>
  </w:num>
  <w:num w:numId="133">
    <w:abstractNumId w:val="76"/>
  </w:num>
  <w:num w:numId="13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26A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75A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5464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0BDE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4BF5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5B8C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382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1FC7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5B1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861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667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355"/>
    <w:rsid w:val="007307DB"/>
    <w:rsid w:val="00730C1C"/>
    <w:rsid w:val="0073244D"/>
    <w:rsid w:val="00732F6C"/>
    <w:rsid w:val="00733E35"/>
    <w:rsid w:val="007413CC"/>
    <w:rsid w:val="00745F02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0D4A"/>
    <w:rsid w:val="007B1D52"/>
    <w:rsid w:val="007B2647"/>
    <w:rsid w:val="007B5B46"/>
    <w:rsid w:val="007B6121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3242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27E51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0DE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5E74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37A5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63D2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02DE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0E48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0CFC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71D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D58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05C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6896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5818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E3325-FD79-44B6-B0B9-6E2531CC2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1764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Karolina Witek</cp:lastModifiedBy>
  <cp:revision>31</cp:revision>
  <cp:lastPrinted>2024-10-23T13:21:00Z</cp:lastPrinted>
  <dcterms:created xsi:type="dcterms:W3CDTF">2022-06-26T12:56:00Z</dcterms:created>
  <dcterms:modified xsi:type="dcterms:W3CDTF">2024-10-24T06:37:00Z</dcterms:modified>
</cp:coreProperties>
</file>